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51" w:rsidRPr="00ED0396" w:rsidRDefault="00B80651" w:rsidP="00B80651">
      <w:pPr>
        <w:rPr>
          <w:rFonts w:eastAsia="Arial Unicode MS"/>
          <w:noProof/>
          <w:sz w:val="18"/>
          <w:szCs w:val="18"/>
          <w:lang w:eastAsia="it-IT"/>
        </w:rPr>
      </w:pPr>
    </w:p>
    <w:p w:rsidR="00ED0396" w:rsidRPr="00ED0396" w:rsidRDefault="00ED0396" w:rsidP="00ED0396">
      <w:pPr>
        <w:pStyle w:val="Titolo1"/>
        <w:shd w:val="clear" w:color="auto" w:fill="FFFFFF"/>
        <w:spacing w:before="0" w:beforeAutospacing="0"/>
        <w:jc w:val="center"/>
        <w:rPr>
          <w:rFonts w:ascii="Open Sans" w:hAnsi="Open Sans" w:cs="Open Sans"/>
          <w:b w:val="0"/>
          <w:bCs w:val="0"/>
          <w:color w:val="212529"/>
          <w:sz w:val="18"/>
          <w:szCs w:val="18"/>
        </w:rPr>
      </w:pPr>
      <w:r w:rsidRPr="00ED0396">
        <w:rPr>
          <w:rFonts w:ascii="Open Sans" w:hAnsi="Open Sans" w:cs="Open Sans"/>
          <w:b w:val="0"/>
          <w:bCs w:val="0"/>
          <w:color w:val="0000FF"/>
          <w:sz w:val="18"/>
          <w:szCs w:val="18"/>
        </w:rPr>
        <w:t>NEWS</w:t>
      </w:r>
    </w:p>
    <w:p w:rsidR="00ED0396" w:rsidRPr="00ED0396" w:rsidRDefault="00ED0396" w:rsidP="00ED0396">
      <w:pPr>
        <w:pStyle w:val="Titolo1"/>
        <w:shd w:val="clear" w:color="auto" w:fill="FFFFFF"/>
        <w:spacing w:before="0" w:beforeAutospacing="0"/>
        <w:jc w:val="center"/>
        <w:rPr>
          <w:rFonts w:ascii="Open Sans" w:hAnsi="Open Sans" w:cs="Open Sans"/>
          <w:b w:val="0"/>
          <w:bCs w:val="0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b/>
          <w:bCs/>
          <w:color w:val="0000FF"/>
          <w:sz w:val="18"/>
          <w:szCs w:val="18"/>
        </w:rPr>
        <w:t>IL SOFTWARE NUVOLA</w:t>
      </w:r>
    </w:p>
    <w:p w:rsidR="00ED0396" w:rsidRPr="00ED0396" w:rsidRDefault="00ED0396" w:rsidP="00ED0396">
      <w:pPr>
        <w:pStyle w:val="Titolo1"/>
        <w:shd w:val="clear" w:color="auto" w:fill="FFFFFF"/>
        <w:spacing w:before="0" w:beforeAutospacing="0"/>
        <w:jc w:val="center"/>
        <w:rPr>
          <w:rFonts w:ascii="Open Sans" w:hAnsi="Open Sans" w:cs="Open Sans"/>
          <w:b w:val="0"/>
          <w:bCs w:val="0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b/>
          <w:bCs/>
          <w:color w:val="0000FF"/>
          <w:sz w:val="18"/>
          <w:szCs w:val="18"/>
        </w:rPr>
        <w:t xml:space="preserve">CONDIVISONE </w:t>
      </w:r>
      <w:proofErr w:type="spellStart"/>
      <w:r w:rsidRPr="00ED0396">
        <w:rPr>
          <w:rStyle w:val="Enfasigrassetto"/>
          <w:rFonts w:ascii="Open Sans" w:hAnsi="Open Sans" w:cs="Open Sans"/>
          <w:b/>
          <w:bCs/>
          <w:color w:val="0000FF"/>
          <w:sz w:val="18"/>
          <w:szCs w:val="18"/>
        </w:rPr>
        <w:t>DI</w:t>
      </w:r>
      <w:proofErr w:type="spellEnd"/>
      <w:r w:rsidRPr="00ED0396">
        <w:rPr>
          <w:rStyle w:val="Enfasigrassetto"/>
          <w:rFonts w:ascii="Open Sans" w:hAnsi="Open Sans" w:cs="Open Sans"/>
          <w:b/>
          <w:bCs/>
          <w:color w:val="0000FF"/>
          <w:sz w:val="18"/>
          <w:szCs w:val="18"/>
        </w:rPr>
        <w:t xml:space="preserve"> MATERIALE E COMPITI PER LA DIDATTICA A DISTANZA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Il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Registro Elettronico Nuvola</w:t>
      </w:r>
      <w:r w:rsidRPr="00ED0396">
        <w:rPr>
          <w:rFonts w:ascii="Open Sans" w:hAnsi="Open Sans" w:cs="Open Sans"/>
          <w:color w:val="212529"/>
          <w:sz w:val="18"/>
          <w:szCs w:val="18"/>
        </w:rPr>
        <w:t> offre funzioni di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didattica a distanza</w:t>
      </w:r>
      <w:r w:rsidRPr="00ED0396">
        <w:rPr>
          <w:rFonts w:ascii="Open Sans" w:hAnsi="Open Sans" w:cs="Open Sans"/>
          <w:color w:val="212529"/>
          <w:sz w:val="18"/>
          <w:szCs w:val="18"/>
        </w:rPr>
        <w:t> per gli Istituti che, in questo momento, necessitano di uno strumento per la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condivisione di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documenti e materiale da inviare alle famiglie a casa. </w:t>
      </w:r>
      <w:r w:rsidRPr="00ED0396">
        <w:rPr>
          <w:rFonts w:ascii="Open Sans" w:hAnsi="Open Sans" w:cs="Open Sans"/>
          <w:color w:val="212529"/>
          <w:sz w:val="18"/>
          <w:szCs w:val="18"/>
        </w:rPr>
        <w:br/>
        <w:t>Il singolo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docente</w:t>
      </w:r>
      <w:r w:rsidRPr="00ED0396">
        <w:rPr>
          <w:rFonts w:ascii="Open Sans" w:hAnsi="Open Sans" w:cs="Open Sans"/>
          <w:color w:val="212529"/>
          <w:sz w:val="18"/>
          <w:szCs w:val="18"/>
        </w:rPr>
        <w:t xml:space="preserve"> può, </w:t>
      </w:r>
      <w:proofErr w:type="spellStart"/>
      <w:r w:rsidRPr="00ED0396">
        <w:rPr>
          <w:rFonts w:ascii="Open Sans" w:hAnsi="Open Sans" w:cs="Open Sans"/>
          <w:color w:val="212529"/>
          <w:sz w:val="18"/>
          <w:szCs w:val="18"/>
        </w:rPr>
        <w:t>rispettiavemente</w:t>
      </w:r>
      <w:proofErr w:type="spellEnd"/>
      <w:r w:rsidRPr="00ED0396">
        <w:rPr>
          <w:rFonts w:ascii="Open Sans" w:hAnsi="Open Sans" w:cs="Open Sans"/>
          <w:color w:val="212529"/>
          <w:sz w:val="18"/>
          <w:szCs w:val="18"/>
        </w:rPr>
        <w:t xml:space="preserve"> per le sue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classi di lavoro</w:t>
      </w:r>
      <w:r w:rsidRPr="00ED0396">
        <w:rPr>
          <w:rFonts w:ascii="Open Sans" w:hAnsi="Open Sans" w:cs="Open Sans"/>
          <w:color w:val="212529"/>
          <w:sz w:val="18"/>
          <w:szCs w:val="18"/>
        </w:rPr>
        <w:t xml:space="preserve">, creare nel registro elettronico Nuvola uno o </w:t>
      </w:r>
      <w:proofErr w:type="spellStart"/>
      <w:r w:rsidRPr="00ED0396">
        <w:rPr>
          <w:rFonts w:ascii="Open Sans" w:hAnsi="Open Sans" w:cs="Open Sans"/>
          <w:color w:val="212529"/>
          <w:sz w:val="18"/>
          <w:szCs w:val="18"/>
        </w:rPr>
        <w:t>piò</w:t>
      </w:r>
      <w:proofErr w:type="spellEnd"/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eventi/documenti,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asse</w:t>
      </w:r>
      <w:r>
        <w:rPr>
          <w:rStyle w:val="Enfasigrassetto"/>
          <w:rFonts w:ascii="Open Sans" w:hAnsi="Open Sans" w:cs="Open Sans"/>
          <w:color w:val="212529"/>
          <w:sz w:val="18"/>
          <w:szCs w:val="18"/>
        </w:rPr>
        <w:t>gn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are compiti</w:t>
      </w:r>
      <w:r w:rsidRPr="00ED0396">
        <w:rPr>
          <w:rFonts w:ascii="Open Sans" w:hAnsi="Open Sans" w:cs="Open Sans"/>
          <w:color w:val="212529"/>
          <w:sz w:val="18"/>
          <w:szCs w:val="18"/>
        </w:rPr>
        <w:t>, caricare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dispense</w:t>
      </w:r>
      <w:r w:rsidRPr="00ED0396">
        <w:rPr>
          <w:rFonts w:ascii="Open Sans" w:hAnsi="Open Sans" w:cs="Open Sans"/>
          <w:color w:val="212529"/>
          <w:sz w:val="18"/>
          <w:szCs w:val="18"/>
        </w:rPr>
        <w:t xml:space="preserve"> scegliendo se condividerle con la classe o solo con un </w:t>
      </w:r>
      <w:proofErr w:type="spellStart"/>
      <w:r w:rsidRPr="00ED0396">
        <w:rPr>
          <w:rFonts w:ascii="Open Sans" w:hAnsi="Open Sans" w:cs="Open Sans"/>
          <w:color w:val="212529"/>
          <w:sz w:val="18"/>
          <w:szCs w:val="18"/>
        </w:rPr>
        <w:t>gurppo</w:t>
      </w:r>
      <w:proofErr w:type="spellEnd"/>
      <w:r w:rsidRPr="00ED0396">
        <w:rPr>
          <w:rFonts w:ascii="Open Sans" w:hAnsi="Open Sans" w:cs="Open Sans"/>
          <w:color w:val="212529"/>
          <w:sz w:val="18"/>
          <w:szCs w:val="18"/>
        </w:rPr>
        <w:t xml:space="preserve"> di alunni.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Il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 tutore/studente,</w:t>
      </w:r>
      <w:r w:rsidRPr="00ED0396">
        <w:rPr>
          <w:rFonts w:ascii="Open Sans" w:hAnsi="Open Sans" w:cs="Open Sans"/>
          <w:color w:val="212529"/>
          <w:sz w:val="18"/>
          <w:szCs w:val="18"/>
        </w:rPr>
        <w:t> accedendo a Nuvola, può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consultare i documenti, compiti e materiale</w:t>
      </w:r>
      <w:r w:rsidRPr="00ED0396">
        <w:rPr>
          <w:rFonts w:ascii="Open Sans" w:hAnsi="Open Sans" w:cs="Open Sans"/>
          <w:color w:val="212529"/>
          <w:sz w:val="18"/>
          <w:szCs w:val="18"/>
        </w:rPr>
        <w:t> che il docente ha caricato.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A sua volta il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tutore/studente</w:t>
      </w:r>
      <w:r w:rsidRPr="00ED0396">
        <w:rPr>
          <w:rFonts w:ascii="Open Sans" w:hAnsi="Open Sans" w:cs="Open Sans"/>
          <w:color w:val="212529"/>
          <w:sz w:val="18"/>
          <w:szCs w:val="18"/>
        </w:rPr>
        <w:t> può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caricare</w:t>
      </w:r>
      <w:r w:rsidRPr="00ED0396">
        <w:rPr>
          <w:rFonts w:ascii="Open Sans" w:hAnsi="Open Sans" w:cs="Open Sans"/>
          <w:color w:val="212529"/>
          <w:sz w:val="18"/>
          <w:szCs w:val="18"/>
        </w:rPr>
        <w:t xml:space="preserve"> documenti e </w:t>
      </w:r>
      <w:proofErr w:type="spellStart"/>
      <w:r w:rsidRPr="00ED0396">
        <w:rPr>
          <w:rFonts w:ascii="Open Sans" w:hAnsi="Open Sans" w:cs="Open Sans"/>
          <w:color w:val="212529"/>
          <w:sz w:val="18"/>
          <w:szCs w:val="18"/>
        </w:rPr>
        <w:t>files</w:t>
      </w:r>
      <w:proofErr w:type="spellEnd"/>
      <w:r w:rsidRPr="00ED0396">
        <w:rPr>
          <w:rFonts w:ascii="Open Sans" w:hAnsi="Open Sans" w:cs="Open Sans"/>
          <w:color w:val="212529"/>
          <w:sz w:val="18"/>
          <w:szCs w:val="18"/>
        </w:rPr>
        <w:t xml:space="preserve"> che saranno visibili nel </w:t>
      </w: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registro del docente</w:t>
      </w:r>
      <w:r w:rsidRPr="00ED0396">
        <w:rPr>
          <w:rFonts w:ascii="Open Sans" w:hAnsi="Open Sans" w:cs="Open Sans"/>
          <w:color w:val="212529"/>
          <w:sz w:val="18"/>
          <w:szCs w:val="18"/>
        </w:rPr>
        <w:t>. 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Di seguito alcune guide operative che spiegano come usare correttamente queste funzioni.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hyperlink r:id="rId6" w:tgtFrame="_blank" w:history="1">
        <w:r w:rsidRPr="00ED0396">
          <w:rPr>
            <w:rStyle w:val="Collegamentoipertestuale"/>
            <w:rFonts w:ascii="Open Sans" w:hAnsi="Open Sans" w:cs="Open Sans"/>
            <w:b/>
            <w:bCs/>
            <w:color w:val="007BFF"/>
            <w:sz w:val="18"/>
            <w:szCs w:val="18"/>
            <w:u w:val="none"/>
          </w:rPr>
          <w:t>Come creare un evento/documento associato alla classe e materia del docente visibile ai tutori/studenti</w:t>
        </w:r>
      </w:hyperlink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hyperlink r:id="rId7" w:tgtFrame="_blank" w:history="1">
        <w:r w:rsidRPr="00ED0396">
          <w:rPr>
            <w:rStyle w:val="Collegamentoipertestuale"/>
            <w:rFonts w:ascii="Open Sans" w:hAnsi="Open Sans" w:cs="Open Sans"/>
            <w:b/>
            <w:bCs/>
            <w:color w:val="007BFF"/>
            <w:sz w:val="18"/>
            <w:szCs w:val="18"/>
            <w:u w:val="none"/>
          </w:rPr>
          <w:t>Come caricare materiale per il docente dall'area tutore/studente</w:t>
        </w:r>
      </w:hyperlink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hyperlink r:id="rId8" w:tgtFrame="_blank" w:history="1">
        <w:r w:rsidRPr="00ED0396">
          <w:rPr>
            <w:rStyle w:val="Collegamentoipertestuale"/>
            <w:rFonts w:ascii="Open Sans" w:hAnsi="Open Sans" w:cs="Open Sans"/>
            <w:b/>
            <w:bCs/>
            <w:color w:val="007BFF"/>
            <w:sz w:val="18"/>
            <w:szCs w:val="18"/>
            <w:u w:val="none"/>
          </w:rPr>
          <w:t>Come creare evento/documento per singolo alunno o gruppo di alunni</w:t>
        </w:r>
      </w:hyperlink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hyperlink r:id="rId9" w:tgtFrame="_blank" w:history="1">
        <w:r w:rsidRPr="00ED0396">
          <w:rPr>
            <w:rStyle w:val="Enfasigrassetto"/>
            <w:rFonts w:ascii="Open Sans" w:hAnsi="Open Sans" w:cs="Open Sans"/>
            <w:color w:val="007BFF"/>
            <w:sz w:val="18"/>
            <w:szCs w:val="18"/>
          </w:rPr>
          <w:t>Come assegnare i compiti a casa collegato ad un argomento di lezione</w:t>
        </w:r>
      </w:hyperlink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VIDEO TUTORIAL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Fonts w:ascii="Open Sans" w:hAnsi="Open Sans" w:cs="Open Sans"/>
          <w:color w:val="212529"/>
          <w:sz w:val="18"/>
          <w:szCs w:val="18"/>
        </w:rPr>
        <w:t> </w:t>
      </w:r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PER I DOCENTI: </w:t>
      </w:r>
      <w:hyperlink r:id="rId10" w:tgtFrame="_blank" w:history="1">
        <w:r w:rsidRPr="00ED0396">
          <w:rPr>
            <w:rStyle w:val="Collegamentoipertestuale"/>
            <w:rFonts w:ascii="Open Sans" w:hAnsi="Open Sans" w:cs="Open Sans"/>
            <w:b/>
            <w:bCs/>
            <w:color w:val="007BFF"/>
            <w:sz w:val="18"/>
            <w:szCs w:val="18"/>
            <w:u w:val="none"/>
          </w:rPr>
          <w:t>vai al tutorial</w:t>
        </w:r>
      </w:hyperlink>
    </w:p>
    <w:p w:rsidR="00ED0396" w:rsidRPr="00ED0396" w:rsidRDefault="00ED0396" w:rsidP="00ED0396">
      <w:pPr>
        <w:shd w:val="clear" w:color="auto" w:fill="FFFFFF"/>
        <w:jc w:val="center"/>
        <w:rPr>
          <w:rFonts w:ascii="Open Sans" w:hAnsi="Open Sans" w:cs="Open Sans"/>
          <w:color w:val="212529"/>
          <w:sz w:val="18"/>
          <w:szCs w:val="18"/>
        </w:rPr>
      </w:pPr>
      <w:r w:rsidRPr="00ED0396">
        <w:rPr>
          <w:rStyle w:val="Enfasigrassetto"/>
          <w:rFonts w:ascii="Open Sans" w:hAnsi="Open Sans" w:cs="Open Sans"/>
          <w:color w:val="212529"/>
          <w:sz w:val="18"/>
          <w:szCs w:val="18"/>
        </w:rPr>
        <w:t>PER I TUTORI/STUDENTI: </w:t>
      </w:r>
      <w:hyperlink r:id="rId11" w:tgtFrame="_blank" w:history="1">
        <w:r w:rsidRPr="00ED0396">
          <w:rPr>
            <w:rStyle w:val="Collegamentoipertestuale"/>
            <w:rFonts w:ascii="Open Sans" w:hAnsi="Open Sans" w:cs="Open Sans"/>
            <w:b/>
            <w:bCs/>
            <w:color w:val="007BFF"/>
            <w:sz w:val="18"/>
            <w:szCs w:val="18"/>
            <w:u w:val="none"/>
          </w:rPr>
          <w:t>vai al tutorial</w:t>
        </w:r>
      </w:hyperlink>
    </w:p>
    <w:p w:rsidR="00B80651" w:rsidRPr="00ED0396" w:rsidRDefault="00B80651" w:rsidP="00B80651">
      <w:pPr>
        <w:spacing w:after="0"/>
        <w:jc w:val="center"/>
        <w:rPr>
          <w:sz w:val="18"/>
          <w:szCs w:val="18"/>
        </w:rPr>
      </w:pPr>
    </w:p>
    <w:p w:rsidR="00990A3D" w:rsidRPr="00ED0396" w:rsidRDefault="00990A3D" w:rsidP="00990A3D">
      <w:pPr>
        <w:rPr>
          <w:sz w:val="18"/>
          <w:szCs w:val="18"/>
        </w:rPr>
      </w:pPr>
    </w:p>
    <w:sectPr w:rsidR="00990A3D" w:rsidRPr="00ED0396" w:rsidSect="007976AE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A1" w:rsidRDefault="005A43A1" w:rsidP="00ED0396">
      <w:pPr>
        <w:spacing w:after="0" w:line="240" w:lineRule="auto"/>
      </w:pPr>
      <w:r>
        <w:separator/>
      </w:r>
    </w:p>
  </w:endnote>
  <w:endnote w:type="continuationSeparator" w:id="0">
    <w:p w:rsidR="005A43A1" w:rsidRDefault="005A43A1" w:rsidP="00E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A1" w:rsidRDefault="005A43A1" w:rsidP="00ED0396">
      <w:pPr>
        <w:spacing w:after="0" w:line="240" w:lineRule="auto"/>
      </w:pPr>
      <w:r>
        <w:separator/>
      </w:r>
    </w:p>
  </w:footnote>
  <w:footnote w:type="continuationSeparator" w:id="0">
    <w:p w:rsidR="005A43A1" w:rsidRDefault="005A43A1" w:rsidP="00E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96" w:rsidRPr="00F95B4E" w:rsidRDefault="00ED0396" w:rsidP="00ED0396">
    <w:pPr>
      <w:pStyle w:val="Testocommento"/>
      <w:ind w:left="4248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1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0396" w:rsidRPr="00F95B4E" w:rsidRDefault="00ED0396" w:rsidP="00ED0396">
    <w:pPr>
      <w:pStyle w:val="Testocommento"/>
      <w:tabs>
        <w:tab w:val="left" w:pos="6225"/>
      </w:tabs>
      <w:ind w:left="142"/>
      <w:jc w:val="center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ED0396" w:rsidRPr="00F95B4E" w:rsidRDefault="00ED0396" w:rsidP="00ED0396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 xml:space="preserve">(TR)  Piazzale F.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Parri</w:t>
    </w:r>
    <w:proofErr w:type="spellEnd"/>
    <w:r w:rsidRPr="00F95B4E">
      <w:rPr>
        <w:rFonts w:asciiTheme="minorHAnsi" w:hAnsiTheme="minorHAnsi" w:cstheme="minorHAnsi"/>
        <w:b/>
        <w:sz w:val="18"/>
        <w:szCs w:val="18"/>
      </w:rPr>
      <w:t>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</w:p>
  <w:p w:rsidR="00ED0396" w:rsidRPr="00F95B4E" w:rsidRDefault="00ED0396" w:rsidP="00ED039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ED0396" w:rsidRPr="00F95B4E" w:rsidRDefault="00ED0396" w:rsidP="00ED039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ED0396" w:rsidRPr="00F95B4E" w:rsidRDefault="00ED0396" w:rsidP="00ED039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ED0396" w:rsidRDefault="00ED039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A3D"/>
    <w:rsid w:val="00063D59"/>
    <w:rsid w:val="004F11AD"/>
    <w:rsid w:val="005A43A1"/>
    <w:rsid w:val="005E743E"/>
    <w:rsid w:val="006E6E3D"/>
    <w:rsid w:val="00702916"/>
    <w:rsid w:val="007102EB"/>
    <w:rsid w:val="007976AE"/>
    <w:rsid w:val="00916820"/>
    <w:rsid w:val="00990A3D"/>
    <w:rsid w:val="00990D27"/>
    <w:rsid w:val="00A95DA3"/>
    <w:rsid w:val="00B80651"/>
    <w:rsid w:val="00C43382"/>
    <w:rsid w:val="00C9184C"/>
    <w:rsid w:val="00D95D43"/>
    <w:rsid w:val="00ED0396"/>
    <w:rsid w:val="00EE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76AE"/>
  </w:style>
  <w:style w:type="paragraph" w:styleId="Titolo1">
    <w:name w:val="heading 1"/>
    <w:basedOn w:val="Normale"/>
    <w:link w:val="Titolo1Carattere"/>
    <w:uiPriority w:val="9"/>
    <w:qFormat/>
    <w:rsid w:val="00ED0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A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E609D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B8065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806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0651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0651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3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ED0396"/>
    <w:rPr>
      <w:b/>
      <w:b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03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0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o.madisoft.it/portal/kb/articles/creazione-documenti-ed-eventi-per-alunn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o.madisoft.it/portal/kb/articles/come-caricare-materiale-per-docente-dall-area-tutore-studente-visibili-nel-registro-del-docent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o.madisoft.it/portal/kb/articles/creazione-eventi-documenti-per-classe-materia" TargetMode="External"/><Relationship Id="rId11" Type="http://schemas.openxmlformats.org/officeDocument/2006/relationships/hyperlink" Target="https://www.youtube.com/watch?v=c_4XNix1BIQ&amp;feature=youtu.b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pnaz_F9yRIM&amp;feature=youtu.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pporto.madisoft.it/portal/kb/articles/come-assegnare-i-compiti-a-partire-dalla-lezio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cp:lastPrinted>2019-04-11T08:24:00Z</cp:lastPrinted>
  <dcterms:created xsi:type="dcterms:W3CDTF">2020-03-09T11:32:00Z</dcterms:created>
  <dcterms:modified xsi:type="dcterms:W3CDTF">2020-03-09T11:35:00Z</dcterms:modified>
</cp:coreProperties>
</file>