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EBE" w:rsidRDefault="00530EBE"/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2483"/>
        <w:gridCol w:w="3868"/>
        <w:gridCol w:w="6628"/>
        <w:gridCol w:w="1524"/>
      </w:tblGrid>
      <w:tr w:rsidR="00DC550E" w:rsidTr="00CF0869">
        <w:trPr>
          <w:trHeight w:val="565"/>
        </w:trPr>
        <w:tc>
          <w:tcPr>
            <w:tcW w:w="0" w:type="auto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7F7836" w:rsidRPr="00DC550E" w:rsidRDefault="007F7836" w:rsidP="00DC550E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ISTITUTO OMNICOMPRENSIVO</w:t>
            </w:r>
            <w:r w:rsidR="002D7A79" w:rsidRPr="00DC550E">
              <w:rPr>
                <w:b/>
                <w:bCs/>
              </w:rPr>
              <w:t xml:space="preserve"> “R. LAPORTA” ALTO ORVIETANO – FABRO</w:t>
            </w:r>
          </w:p>
          <w:p w:rsidR="002D7A79" w:rsidRPr="00DC550E" w:rsidRDefault="00D11E09" w:rsidP="00DC550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SCUOLA SECONDARIA DI PRIMO GRADO</w:t>
            </w:r>
          </w:p>
        </w:tc>
      </w:tr>
      <w:tr w:rsidR="002D7A79" w:rsidTr="00CF0869">
        <w:trPr>
          <w:trHeight w:val="154"/>
        </w:trPr>
        <w:tc>
          <w:tcPr>
            <w:tcW w:w="0" w:type="auto"/>
            <w:gridSpan w:val="4"/>
            <w:tcBorders>
              <w:top w:val="single" w:sz="18" w:space="0" w:color="76923C"/>
            </w:tcBorders>
            <w:shd w:val="clear" w:color="auto" w:fill="CDDDAC"/>
            <w:vAlign w:val="center"/>
          </w:tcPr>
          <w:p w:rsidR="002D7A79" w:rsidRPr="00DC550E" w:rsidRDefault="006202E9" w:rsidP="00DC55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TECNOLOGI</w:t>
            </w:r>
            <w:r w:rsidR="0064714D">
              <w:rPr>
                <w:b/>
                <w:bCs/>
              </w:rPr>
              <w:t>A</w:t>
            </w:r>
          </w:p>
        </w:tc>
      </w:tr>
      <w:tr w:rsidR="00DE342E" w:rsidTr="00CF0869">
        <w:trPr>
          <w:trHeight w:val="850"/>
        </w:trPr>
        <w:tc>
          <w:tcPr>
            <w:tcW w:w="0" w:type="auto"/>
            <w:shd w:val="clear" w:color="auto" w:fill="E6EED5"/>
            <w:vAlign w:val="center"/>
          </w:tcPr>
          <w:p w:rsidR="00D11E09" w:rsidRPr="00DC550E" w:rsidRDefault="00D11E09" w:rsidP="00DC550E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 xml:space="preserve">MACRO </w:t>
            </w:r>
            <w:proofErr w:type="gramStart"/>
            <w:r w:rsidRPr="00DC550E">
              <w:rPr>
                <w:b/>
                <w:bCs/>
              </w:rPr>
              <w:t>DESCRITTORI  DISCIPLINARI</w:t>
            </w:r>
            <w:proofErr w:type="gramEnd"/>
          </w:p>
        </w:tc>
        <w:tc>
          <w:tcPr>
            <w:tcW w:w="0" w:type="auto"/>
            <w:shd w:val="clear" w:color="auto" w:fill="E6EED5"/>
            <w:vAlign w:val="center"/>
          </w:tcPr>
          <w:p w:rsidR="00D11E09" w:rsidRPr="00DC550E" w:rsidRDefault="00201874" w:rsidP="00DC550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DIMENSIONI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D11E09" w:rsidRPr="00DC550E" w:rsidRDefault="00D11E09" w:rsidP="00DC550E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D11E09" w:rsidRPr="00DC550E" w:rsidRDefault="00D11E09" w:rsidP="00D11E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DE342E" w:rsidTr="00CF0869">
        <w:trPr>
          <w:trHeight w:val="1120"/>
        </w:trPr>
        <w:tc>
          <w:tcPr>
            <w:tcW w:w="0" w:type="auto"/>
            <w:vMerge w:val="restart"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CF0869">
              <w:rPr>
                <w:b/>
                <w:bCs/>
                <w:sz w:val="24"/>
                <w:szCs w:val="24"/>
              </w:rPr>
              <w:t>Vedere, osservare e sperimentare</w:t>
            </w:r>
          </w:p>
        </w:tc>
        <w:tc>
          <w:tcPr>
            <w:tcW w:w="0" w:type="auto"/>
            <w:vMerge w:val="restart"/>
            <w:shd w:val="clear" w:color="auto" w:fill="E6EED5"/>
          </w:tcPr>
          <w:p w:rsidR="00201874" w:rsidRDefault="00201874" w:rsidP="00201874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01874" w:rsidRPr="00201874" w:rsidRDefault="00201874" w:rsidP="00201874">
            <w:pPr>
              <w:rPr>
                <w:lang w:eastAsia="it-IT"/>
              </w:rPr>
            </w:pPr>
          </w:p>
          <w:p w:rsidR="00201874" w:rsidRPr="00201874" w:rsidRDefault="00201874" w:rsidP="00201874">
            <w:pPr>
              <w:rPr>
                <w:lang w:eastAsia="it-IT"/>
              </w:rPr>
            </w:pPr>
          </w:p>
          <w:p w:rsidR="00201874" w:rsidRPr="00201874" w:rsidRDefault="00201874" w:rsidP="00201874">
            <w:pPr>
              <w:rPr>
                <w:lang w:eastAsia="it-IT"/>
              </w:rPr>
            </w:pPr>
          </w:p>
          <w:p w:rsidR="00201874" w:rsidRDefault="00201874" w:rsidP="00201874">
            <w:pPr>
              <w:rPr>
                <w:lang w:eastAsia="it-IT"/>
              </w:rPr>
            </w:pPr>
          </w:p>
          <w:p w:rsidR="00201874" w:rsidRDefault="00201874" w:rsidP="00201874">
            <w:pPr>
              <w:rPr>
                <w:lang w:eastAsia="it-IT"/>
              </w:rPr>
            </w:pPr>
            <w:r>
              <w:rPr>
                <w:lang w:eastAsia="it-IT"/>
              </w:rPr>
              <w:t>Osservazione ed analisi della realtà tecnica in relazione all’uomo e all’ ambiente</w:t>
            </w:r>
          </w:p>
          <w:p w:rsidR="00201874" w:rsidRPr="00201874" w:rsidRDefault="00201874" w:rsidP="00201874">
            <w:pPr>
              <w:rPr>
                <w:lang w:eastAsia="it-IT"/>
              </w:rPr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A722B2">
            <w:pPr>
              <w:spacing w:after="0" w:line="240" w:lineRule="auto"/>
            </w:pPr>
            <w:r>
              <w:t>Sa spi</w:t>
            </w:r>
            <w:r w:rsidR="00826ECD">
              <w:t>egare i fenomeni attraverso un’</w:t>
            </w:r>
            <w:r>
              <w:t>osservazione a</w:t>
            </w:r>
            <w:r w:rsidR="000134A5">
              <w:t>utonoma; si orienta nell’acquisizione di</w:t>
            </w:r>
            <w:r>
              <w:t xml:space="preserve"> un sapere più completo ed integrale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DC550E">
            <w:pPr>
              <w:spacing w:after="0" w:line="240" w:lineRule="auto"/>
            </w:pPr>
            <w:r>
              <w:t>10</w:t>
            </w:r>
            <w:r w:rsidR="0051689A">
              <w:t xml:space="preserve"> /9</w:t>
            </w:r>
          </w:p>
        </w:tc>
      </w:tr>
      <w:tr w:rsidR="00DE342E" w:rsidTr="00CF0869">
        <w:trPr>
          <w:trHeight w:val="980"/>
        </w:trPr>
        <w:tc>
          <w:tcPr>
            <w:tcW w:w="0" w:type="auto"/>
            <w:vMerge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0134A5">
            <w:pPr>
              <w:spacing w:after="0" w:line="240" w:lineRule="auto"/>
            </w:pPr>
            <w:r>
              <w:t>Sa spiegare i fenomeni attraverso una buona osservazione;</w:t>
            </w:r>
            <w:r w:rsidR="000134A5">
              <w:t xml:space="preserve"> si</w:t>
            </w:r>
            <w:r>
              <w:t xml:space="preserve"> </w:t>
            </w:r>
            <w:r w:rsidR="000134A5">
              <w:t>orienta nell’acquisizione di</w:t>
            </w:r>
            <w:r>
              <w:t xml:space="preserve"> un sapere completo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  <w:p w:rsidR="00201874" w:rsidRDefault="0051689A" w:rsidP="00DC550E">
            <w:pPr>
              <w:spacing w:after="0" w:line="240" w:lineRule="auto"/>
            </w:pPr>
            <w:r>
              <w:t>8</w:t>
            </w:r>
          </w:p>
        </w:tc>
      </w:tr>
      <w:tr w:rsidR="00DE342E" w:rsidTr="00CF0869">
        <w:trPr>
          <w:trHeight w:val="967"/>
        </w:trPr>
        <w:tc>
          <w:tcPr>
            <w:tcW w:w="0" w:type="auto"/>
            <w:vMerge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201874">
            <w:pPr>
              <w:spacing w:after="0" w:line="240" w:lineRule="auto"/>
            </w:pPr>
            <w:r>
              <w:t>Sa spiegare i fenomeni attraverso un’osservazione abbastanza corretta;</w:t>
            </w:r>
            <w:r w:rsidR="000134A5">
              <w:t xml:space="preserve"> </w:t>
            </w:r>
            <w:r>
              <w:t xml:space="preserve">conosce nozioni e </w:t>
            </w:r>
            <w:proofErr w:type="gramStart"/>
            <w:r>
              <w:t xml:space="preserve">concetti  </w:t>
            </w:r>
            <w:r w:rsidR="000134A5">
              <w:t>in</w:t>
            </w:r>
            <w:proofErr w:type="gramEnd"/>
            <w:r w:rsidR="000134A5">
              <w:t xml:space="preserve"> modo discreto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51689A" w:rsidP="00DC550E">
            <w:pPr>
              <w:spacing w:after="0" w:line="240" w:lineRule="auto"/>
            </w:pPr>
            <w:r>
              <w:t>7</w:t>
            </w:r>
          </w:p>
        </w:tc>
      </w:tr>
      <w:tr w:rsidR="00DE342E" w:rsidTr="00CF0869">
        <w:trPr>
          <w:trHeight w:val="825"/>
        </w:trPr>
        <w:tc>
          <w:tcPr>
            <w:tcW w:w="0" w:type="auto"/>
            <w:vMerge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A722B2">
            <w:pPr>
              <w:spacing w:after="0" w:line="240" w:lineRule="auto"/>
            </w:pPr>
            <w:r>
              <w:t xml:space="preserve">Analizza e spiega semplici meccanismi attraverso </w:t>
            </w:r>
            <w:proofErr w:type="gramStart"/>
            <w:r>
              <w:t>un</w:t>
            </w:r>
            <w:r w:rsidR="000134A5">
              <w:t>’</w:t>
            </w:r>
            <w:r>
              <w:t xml:space="preserve"> osservazione</w:t>
            </w:r>
            <w:proofErr w:type="gramEnd"/>
            <w:r>
              <w:t xml:space="preserve"> essenziale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51689A" w:rsidP="00DC550E">
            <w:pPr>
              <w:spacing w:after="0" w:line="240" w:lineRule="auto"/>
            </w:pPr>
            <w:r>
              <w:t>6</w:t>
            </w:r>
          </w:p>
        </w:tc>
      </w:tr>
      <w:tr w:rsidR="00DE342E" w:rsidTr="00CF0869">
        <w:trPr>
          <w:trHeight w:val="1154"/>
        </w:trPr>
        <w:tc>
          <w:tcPr>
            <w:tcW w:w="0" w:type="auto"/>
            <w:vMerge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DC550E">
            <w:pPr>
              <w:spacing w:after="0" w:line="240" w:lineRule="auto"/>
            </w:pPr>
            <w:r>
              <w:t xml:space="preserve">Conosce in modo parziale i fenomeni e </w:t>
            </w:r>
            <w:proofErr w:type="gramStart"/>
            <w:r>
              <w:t>i  meccanismi</w:t>
            </w:r>
            <w:proofErr w:type="gramEnd"/>
            <w:r>
              <w:t xml:space="preserve"> della realtà tecnologica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51689A" w:rsidP="00DC550E">
            <w:pPr>
              <w:spacing w:after="0" w:line="240" w:lineRule="auto"/>
            </w:pPr>
            <w:r>
              <w:t>5</w:t>
            </w:r>
          </w:p>
        </w:tc>
      </w:tr>
      <w:tr w:rsidR="00DE342E" w:rsidTr="00CF0869">
        <w:trPr>
          <w:trHeight w:val="1080"/>
        </w:trPr>
        <w:tc>
          <w:tcPr>
            <w:tcW w:w="0" w:type="auto"/>
            <w:vMerge/>
            <w:shd w:val="clear" w:color="auto" w:fill="E6EED5"/>
            <w:vAlign w:val="center"/>
          </w:tcPr>
          <w:p w:rsidR="00234FBB" w:rsidRPr="00CF0869" w:rsidRDefault="00234FBB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234FBB" w:rsidRDefault="00234FBB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201874" w:rsidP="00DC550E">
            <w:pPr>
              <w:spacing w:after="0" w:line="240" w:lineRule="auto"/>
            </w:pPr>
            <w:r>
              <w:t>Conosce gli argomenti in modo lacunoso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234FBB" w:rsidRDefault="0051689A" w:rsidP="00DC550E">
            <w:pPr>
              <w:spacing w:after="0" w:line="240" w:lineRule="auto"/>
            </w:pPr>
            <w:r>
              <w:t>4</w:t>
            </w:r>
          </w:p>
        </w:tc>
      </w:tr>
      <w:tr w:rsidR="005815D9" w:rsidTr="00CF0869">
        <w:trPr>
          <w:trHeight w:val="1317"/>
        </w:trPr>
        <w:tc>
          <w:tcPr>
            <w:tcW w:w="0" w:type="auto"/>
            <w:vMerge w:val="restart"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F0869">
              <w:rPr>
                <w:b/>
                <w:bCs/>
                <w:sz w:val="24"/>
                <w:szCs w:val="24"/>
              </w:rPr>
              <w:lastRenderedPageBreak/>
              <w:t xml:space="preserve">Prevedere, immaginare e progettare </w:t>
            </w:r>
          </w:p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>Progettazione</w:t>
            </w:r>
            <w:r w:rsidR="000134A5">
              <w:t>,</w:t>
            </w:r>
            <w:r>
              <w:t xml:space="preserve"> realizzazione e verifica delle esperienze lavorative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 xml:space="preserve">Realizza gli elaborati grafici in modo autonomo; usa gli strumenti tecnici con scioltezza e proprietà 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>10</w:t>
            </w:r>
            <w:r w:rsidR="0051689A">
              <w:t>/9</w:t>
            </w:r>
          </w:p>
        </w:tc>
      </w:tr>
      <w:tr w:rsidR="005815D9" w:rsidTr="00CF0869">
        <w:trPr>
          <w:trHeight w:val="1317"/>
        </w:trPr>
        <w:tc>
          <w:tcPr>
            <w:tcW w:w="0" w:type="auto"/>
            <w:vMerge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>Realizza gli elaborati grafici in modo razionale; usa gli strumenti tecnici con sicurezza e in modo appropriato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1689A" w:rsidP="00DC550E">
            <w:pPr>
              <w:spacing w:after="0" w:line="240" w:lineRule="auto"/>
            </w:pPr>
            <w:r>
              <w:t>8</w:t>
            </w:r>
          </w:p>
        </w:tc>
      </w:tr>
      <w:tr w:rsidR="005815D9" w:rsidTr="00CF0869">
        <w:trPr>
          <w:trHeight w:val="1496"/>
        </w:trPr>
        <w:tc>
          <w:tcPr>
            <w:tcW w:w="0" w:type="auto"/>
            <w:vMerge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0134A5">
            <w:pPr>
              <w:spacing w:after="0" w:line="240" w:lineRule="auto"/>
            </w:pPr>
            <w:r>
              <w:t xml:space="preserve">Realizza gli elaborati grafici in modo corretto; usa gli strumenti tecnici in modo adeguato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1689A" w:rsidP="00DC550E">
            <w:pPr>
              <w:spacing w:after="0" w:line="240" w:lineRule="auto"/>
            </w:pPr>
            <w:r>
              <w:t>7</w:t>
            </w:r>
          </w:p>
        </w:tc>
      </w:tr>
      <w:tr w:rsidR="005815D9" w:rsidTr="00CF0869">
        <w:trPr>
          <w:trHeight w:val="1262"/>
        </w:trPr>
        <w:tc>
          <w:tcPr>
            <w:tcW w:w="0" w:type="auto"/>
            <w:vMerge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 xml:space="preserve">Usa gli strumenti tecnici in modo sufficientemente corretto; realizza gli elaborati grafici in modo essenziale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1689A" w:rsidP="00DC550E">
            <w:pPr>
              <w:spacing w:after="0" w:line="240" w:lineRule="auto"/>
            </w:pPr>
            <w:r>
              <w:t>6</w:t>
            </w:r>
            <w:r w:rsidR="005815D9">
              <w:t xml:space="preserve"> </w:t>
            </w:r>
          </w:p>
        </w:tc>
      </w:tr>
      <w:tr w:rsidR="005815D9" w:rsidTr="00CF0869">
        <w:trPr>
          <w:trHeight w:val="1097"/>
        </w:trPr>
        <w:tc>
          <w:tcPr>
            <w:tcW w:w="0" w:type="auto"/>
            <w:vMerge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 xml:space="preserve">Rappresenta e riproduce in modo incerto gli elaborati grafici; usa gli strumenti tecnici in modo </w:t>
            </w:r>
            <w:proofErr w:type="gramStart"/>
            <w:r>
              <w:t>poco  corretto</w:t>
            </w:r>
            <w:proofErr w:type="gramEnd"/>
          </w:p>
        </w:tc>
        <w:tc>
          <w:tcPr>
            <w:tcW w:w="0" w:type="auto"/>
            <w:shd w:val="clear" w:color="auto" w:fill="E6EED5"/>
            <w:vAlign w:val="center"/>
          </w:tcPr>
          <w:p w:rsidR="005815D9" w:rsidRPr="00B14B22" w:rsidRDefault="0051689A" w:rsidP="00DC550E">
            <w:pPr>
              <w:spacing w:after="0" w:line="240" w:lineRule="auto"/>
            </w:pPr>
            <w:r>
              <w:t>5</w:t>
            </w:r>
          </w:p>
        </w:tc>
      </w:tr>
      <w:tr w:rsidR="005815D9" w:rsidTr="00CF0869">
        <w:trPr>
          <w:trHeight w:val="1617"/>
        </w:trPr>
        <w:tc>
          <w:tcPr>
            <w:tcW w:w="0" w:type="auto"/>
            <w:vMerge/>
            <w:shd w:val="clear" w:color="auto" w:fill="E6EED5"/>
            <w:vAlign w:val="center"/>
          </w:tcPr>
          <w:p w:rsidR="005815D9" w:rsidRPr="00CF0869" w:rsidRDefault="005815D9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815D9" w:rsidP="00DC550E">
            <w:pPr>
              <w:spacing w:after="0" w:line="240" w:lineRule="auto"/>
            </w:pPr>
            <w:r>
              <w:t xml:space="preserve">Non conosce algoritmi e procedure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815D9" w:rsidRDefault="0051689A" w:rsidP="00DC550E">
            <w:pPr>
              <w:spacing w:after="0" w:line="240" w:lineRule="auto"/>
            </w:pPr>
            <w:r>
              <w:t>4</w:t>
            </w:r>
          </w:p>
        </w:tc>
      </w:tr>
      <w:tr w:rsidR="0051689A" w:rsidTr="00CF0869">
        <w:trPr>
          <w:trHeight w:val="1680"/>
        </w:trPr>
        <w:tc>
          <w:tcPr>
            <w:tcW w:w="0" w:type="auto"/>
            <w:vMerge w:val="restart"/>
            <w:shd w:val="clear" w:color="auto" w:fill="E6EED5"/>
            <w:vAlign w:val="center"/>
          </w:tcPr>
          <w:p w:rsidR="0051689A" w:rsidRPr="00CF0869" w:rsidRDefault="0051689A" w:rsidP="00DC550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F0869">
              <w:rPr>
                <w:b/>
                <w:bCs/>
                <w:sz w:val="24"/>
                <w:szCs w:val="24"/>
              </w:rPr>
              <w:lastRenderedPageBreak/>
              <w:t>Intervenire, trasformare e produrre.</w:t>
            </w:r>
          </w:p>
        </w:tc>
        <w:tc>
          <w:tcPr>
            <w:tcW w:w="0" w:type="auto"/>
            <w:vMerge w:val="restart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Conoscenze tecniche e tecnologiche e uso di linguaggi specifici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51689A">
            <w:pPr>
              <w:spacing w:after="0" w:line="240" w:lineRule="auto"/>
            </w:pPr>
            <w:r>
              <w:t xml:space="preserve">Conosce ed usa le varie tecniche in maniera precisa e autonoma, comprende completamente e usa </w:t>
            </w:r>
            <w:proofErr w:type="gramStart"/>
            <w:r>
              <w:t>in  modo</w:t>
            </w:r>
            <w:proofErr w:type="gramEnd"/>
            <w:r>
              <w:t xml:space="preserve"> sicuro e consapevole il linguaggio tecnico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10/9</w:t>
            </w:r>
          </w:p>
        </w:tc>
      </w:tr>
      <w:bookmarkEnd w:id="0"/>
      <w:tr w:rsidR="0051689A" w:rsidTr="00CF0869">
        <w:trPr>
          <w:trHeight w:val="1254"/>
        </w:trPr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 xml:space="preserve">Conosce ed usa le varie tecniche in maniera sicura, usa con padronanza il linguaggio tecnico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8</w:t>
            </w:r>
          </w:p>
        </w:tc>
      </w:tr>
      <w:tr w:rsidR="0051689A" w:rsidTr="00CF0869">
        <w:trPr>
          <w:trHeight w:val="1258"/>
        </w:trPr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 xml:space="preserve">Conosce ed usa le varie tecniche in modo corretto, usa il linguaggio tecnico in modo chiaro e autonomo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7</w:t>
            </w:r>
          </w:p>
        </w:tc>
      </w:tr>
      <w:tr w:rsidR="0051689A" w:rsidTr="00CF0869">
        <w:trPr>
          <w:trHeight w:val="1262"/>
        </w:trPr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Conosce ed usa le tecniche più semplici, usa il linguaggio tecnico in modo sufficientemente corretto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  <w:r>
              <w:t>6</w:t>
            </w:r>
          </w:p>
        </w:tc>
      </w:tr>
      <w:tr w:rsidR="0051689A" w:rsidTr="00CF0869">
        <w:trPr>
          <w:trHeight w:val="1407"/>
        </w:trPr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B7438" w:rsidP="00DC550E">
            <w:pPr>
              <w:spacing w:after="0" w:line="240" w:lineRule="auto"/>
            </w:pPr>
            <w:r>
              <w:t>E’ incerto nell’ usare le tecniche più semplici,</w:t>
            </w:r>
            <w:r w:rsidR="000134A5">
              <w:t xml:space="preserve"> </w:t>
            </w:r>
            <w:r>
              <w:t>comprende complessivamente il linguaggio tecnico ma ha difficoltà nel suo utilizzo</w:t>
            </w:r>
            <w:r w:rsidR="0051689A">
              <w:t xml:space="preserve">  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B7438" w:rsidP="00DC550E">
            <w:pPr>
              <w:spacing w:after="0" w:line="240" w:lineRule="auto"/>
            </w:pPr>
            <w:r>
              <w:t>5</w:t>
            </w:r>
          </w:p>
        </w:tc>
      </w:tr>
      <w:tr w:rsidR="0051689A" w:rsidTr="00CF0869">
        <w:trPr>
          <w:trHeight w:val="1407"/>
        </w:trPr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E6EED5"/>
            <w:vAlign w:val="center"/>
          </w:tcPr>
          <w:p w:rsidR="0051689A" w:rsidRDefault="0051689A" w:rsidP="00DC550E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B7438" w:rsidP="00DC550E">
            <w:pPr>
              <w:spacing w:after="0" w:line="240" w:lineRule="auto"/>
            </w:pPr>
            <w:r>
              <w:t>Conosce in modo parziale e inadeguato le tecniche più semplici, usa linguaggi specifici non appropriati</w:t>
            </w:r>
          </w:p>
        </w:tc>
        <w:tc>
          <w:tcPr>
            <w:tcW w:w="0" w:type="auto"/>
            <w:shd w:val="clear" w:color="auto" w:fill="E6EED5"/>
            <w:vAlign w:val="center"/>
          </w:tcPr>
          <w:p w:rsidR="0051689A" w:rsidRDefault="005B7438" w:rsidP="00DC550E">
            <w:pPr>
              <w:spacing w:after="0" w:line="240" w:lineRule="auto"/>
            </w:pPr>
            <w:r>
              <w:t>4</w:t>
            </w:r>
          </w:p>
        </w:tc>
      </w:tr>
    </w:tbl>
    <w:p w:rsidR="00930F5E" w:rsidRDefault="00930F5E"/>
    <w:sectPr w:rsidR="00930F5E" w:rsidSect="0020771D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757_"/>
      </v:shape>
    </w:pict>
  </w:numPicBullet>
  <w:abstractNum w:abstractNumId="0">
    <w:nsid w:val="05C92671"/>
    <w:multiLevelType w:val="hybridMultilevel"/>
    <w:tmpl w:val="0A8025DA"/>
    <w:lvl w:ilvl="0" w:tplc="B8A87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7382"/>
    <w:multiLevelType w:val="hybridMultilevel"/>
    <w:tmpl w:val="DB0E329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11317C"/>
    <w:multiLevelType w:val="hybridMultilevel"/>
    <w:tmpl w:val="1FB828BE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760A0A"/>
    <w:multiLevelType w:val="hybridMultilevel"/>
    <w:tmpl w:val="E28231B4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E039C7"/>
    <w:multiLevelType w:val="hybridMultilevel"/>
    <w:tmpl w:val="42DA0A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AC0F4C"/>
    <w:multiLevelType w:val="hybridMultilevel"/>
    <w:tmpl w:val="B3F4356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53066D"/>
    <w:multiLevelType w:val="hybridMultilevel"/>
    <w:tmpl w:val="745EB9A6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12796A"/>
    <w:multiLevelType w:val="hybridMultilevel"/>
    <w:tmpl w:val="BB5C60A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185F41"/>
    <w:multiLevelType w:val="hybridMultilevel"/>
    <w:tmpl w:val="8C7CFA0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A71B77"/>
    <w:multiLevelType w:val="hybridMultilevel"/>
    <w:tmpl w:val="BD4A468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24705C5"/>
    <w:multiLevelType w:val="hybridMultilevel"/>
    <w:tmpl w:val="43B6ECF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804F67"/>
    <w:multiLevelType w:val="hybridMultilevel"/>
    <w:tmpl w:val="044407C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741205"/>
    <w:multiLevelType w:val="hybridMultilevel"/>
    <w:tmpl w:val="85EAC96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FF7501"/>
    <w:multiLevelType w:val="hybridMultilevel"/>
    <w:tmpl w:val="D068D9CA"/>
    <w:lvl w:ilvl="0" w:tplc="87F2F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2"/>
  </w:num>
  <w:num w:numId="5">
    <w:abstractNumId w:val="1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13"/>
  </w:num>
  <w:num w:numId="11">
    <w:abstractNumId w:val="0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71D"/>
    <w:rsid w:val="00003AAB"/>
    <w:rsid w:val="00003E91"/>
    <w:rsid w:val="000134A5"/>
    <w:rsid w:val="00030800"/>
    <w:rsid w:val="0004545B"/>
    <w:rsid w:val="00161556"/>
    <w:rsid w:val="001A3767"/>
    <w:rsid w:val="001A7817"/>
    <w:rsid w:val="001E6B5D"/>
    <w:rsid w:val="00201874"/>
    <w:rsid w:val="0020771D"/>
    <w:rsid w:val="00234FBB"/>
    <w:rsid w:val="002378A6"/>
    <w:rsid w:val="002A0075"/>
    <w:rsid w:val="002D7A79"/>
    <w:rsid w:val="00362E5E"/>
    <w:rsid w:val="003A3AA1"/>
    <w:rsid w:val="00451778"/>
    <w:rsid w:val="004F1DB4"/>
    <w:rsid w:val="00510C19"/>
    <w:rsid w:val="0051689A"/>
    <w:rsid w:val="00530EBE"/>
    <w:rsid w:val="005607B3"/>
    <w:rsid w:val="00570058"/>
    <w:rsid w:val="005815D9"/>
    <w:rsid w:val="005A6807"/>
    <w:rsid w:val="005B7438"/>
    <w:rsid w:val="006202E9"/>
    <w:rsid w:val="00622FD6"/>
    <w:rsid w:val="0064714D"/>
    <w:rsid w:val="00671B52"/>
    <w:rsid w:val="006E31DB"/>
    <w:rsid w:val="007179F6"/>
    <w:rsid w:val="0074331E"/>
    <w:rsid w:val="0077404B"/>
    <w:rsid w:val="007B26C7"/>
    <w:rsid w:val="007F7836"/>
    <w:rsid w:val="00826ECD"/>
    <w:rsid w:val="00843C37"/>
    <w:rsid w:val="00866213"/>
    <w:rsid w:val="00930F5E"/>
    <w:rsid w:val="00A36074"/>
    <w:rsid w:val="00A722B2"/>
    <w:rsid w:val="00A87548"/>
    <w:rsid w:val="00AC5B29"/>
    <w:rsid w:val="00B14B22"/>
    <w:rsid w:val="00B163CC"/>
    <w:rsid w:val="00BC0589"/>
    <w:rsid w:val="00CF0869"/>
    <w:rsid w:val="00D10D2E"/>
    <w:rsid w:val="00D11E09"/>
    <w:rsid w:val="00DC550E"/>
    <w:rsid w:val="00DE342E"/>
    <w:rsid w:val="00E41952"/>
    <w:rsid w:val="00E46438"/>
    <w:rsid w:val="00EB0F34"/>
    <w:rsid w:val="00EC6447"/>
    <w:rsid w:val="00FC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8616A-BDA1-4759-B012-C47BE344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771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03AA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F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medio1-Colore3">
    <w:name w:val="Medium Shading 1 Accent 3"/>
    <w:basedOn w:val="Tabellanormale"/>
    <w:uiPriority w:val="63"/>
    <w:rsid w:val="007F7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1-Colore3">
    <w:name w:val="Medium Grid 1 Accent 3"/>
    <w:basedOn w:val="Tabellanormale"/>
    <w:uiPriority w:val="67"/>
    <w:rsid w:val="007F7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F1DB4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5607B3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D3144-7273-4A87-8B7E-8AA3BA60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proffelisa</cp:lastModifiedBy>
  <cp:revision>8</cp:revision>
  <cp:lastPrinted>2016-02-17T13:33:00Z</cp:lastPrinted>
  <dcterms:created xsi:type="dcterms:W3CDTF">2016-02-29T22:20:00Z</dcterms:created>
  <dcterms:modified xsi:type="dcterms:W3CDTF">2016-07-10T09:15:00Z</dcterms:modified>
</cp:coreProperties>
</file>